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E35C" w14:textId="77777777" w:rsidR="0073558B" w:rsidRDefault="0073558B" w:rsidP="0073558B">
      <w:pPr>
        <w:pStyle w:val="Normlnweb"/>
        <w:spacing w:before="0" w:beforeAutospacing="0"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Lucie Vojtíšková, starostka obce Kněžice </w:t>
      </w:r>
    </w:p>
    <w:p w14:paraId="70D647F7" w14:textId="6793BF32" w:rsidR="0073558B" w:rsidRDefault="0073558B" w:rsidP="0073558B">
      <w:pPr>
        <w:pStyle w:val="Normlnweb"/>
        <w:spacing w:before="0" w:beforeAutospacing="0" w:after="0" w:afterAutospacing="0"/>
        <w:jc w:val="center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 xml:space="preserve">Obecní úřad Kněžice, Kněžice 33 ,538 43 Třemošnice </w:t>
      </w:r>
    </w:p>
    <w:p w14:paraId="2A1AD3BB" w14:textId="62397C5B" w:rsidR="0073558B" w:rsidRDefault="0073558B" w:rsidP="0073558B">
      <w:pPr>
        <w:pStyle w:val="Normlnweb"/>
        <w:spacing w:before="0" w:beforeAutospacing="0"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52649D94" w14:textId="78FE0D88" w:rsidR="0073558B" w:rsidRDefault="0073558B" w:rsidP="0073558B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455A0148" w14:textId="77777777" w:rsidR="0073558B" w:rsidRDefault="0073558B" w:rsidP="0073558B">
      <w:pPr>
        <w:pStyle w:val="Normlnweb"/>
        <w:spacing w:after="0" w:afterAutospacing="0"/>
        <w:jc w:val="center"/>
        <w:rPr>
          <w:rFonts w:ascii="Arial" w:hAnsi="Arial"/>
          <w:i/>
          <w:iCs/>
          <w:sz w:val="22"/>
          <w:szCs w:val="22"/>
        </w:rPr>
      </w:pPr>
    </w:p>
    <w:p w14:paraId="4D6E5CAB" w14:textId="77777777" w:rsidR="0073558B" w:rsidRDefault="0073558B" w:rsidP="0073558B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Jmenování zapisovatele okrskové volební komise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DE5EF41" w14:textId="2E4496FA" w:rsidR="0073558B" w:rsidRDefault="0073558B" w:rsidP="007355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volebního okrsku č. </w:t>
      </w:r>
      <w:r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 xml:space="preserve"> pro volby do zastupitelstva obc</w:t>
      </w:r>
      <w:r>
        <w:rPr>
          <w:rFonts w:ascii="Arial" w:hAnsi="Arial" w:cs="Arial"/>
          <w:b/>
          <w:sz w:val="28"/>
          <w:szCs w:val="28"/>
        </w:rPr>
        <w:t xml:space="preserve">e Kněžice </w:t>
      </w:r>
    </w:p>
    <w:p w14:paraId="19185001" w14:textId="77777777" w:rsidR="0073558B" w:rsidRPr="00461B08" w:rsidRDefault="0073558B" w:rsidP="0073558B">
      <w:pPr>
        <w:jc w:val="center"/>
        <w:rPr>
          <w:rFonts w:ascii="Arial" w:hAnsi="Arial" w:cs="Arial"/>
          <w:b/>
          <w:sz w:val="28"/>
          <w:szCs w:val="28"/>
        </w:rPr>
      </w:pPr>
      <w:r w:rsidRPr="00461B08">
        <w:rPr>
          <w:rFonts w:ascii="Arial" w:hAnsi="Arial" w:cs="Arial"/>
          <w:b/>
          <w:sz w:val="28"/>
          <w:szCs w:val="28"/>
        </w:rPr>
        <w:t>konané ve dnech</w:t>
      </w:r>
      <w:r>
        <w:rPr>
          <w:rFonts w:ascii="Arial" w:hAnsi="Arial" w:cs="Arial"/>
          <w:b/>
          <w:sz w:val="28"/>
          <w:szCs w:val="28"/>
        </w:rPr>
        <w:t xml:space="preserve"> 23. a 24. září 2022</w:t>
      </w:r>
    </w:p>
    <w:p w14:paraId="54C20377" w14:textId="77777777" w:rsidR="0073558B" w:rsidRDefault="0073558B" w:rsidP="0073558B">
      <w:pPr>
        <w:rPr>
          <w:rFonts w:cs="Arial"/>
          <w:szCs w:val="22"/>
        </w:rPr>
      </w:pPr>
    </w:p>
    <w:p w14:paraId="320BC28D" w14:textId="77777777" w:rsidR="0073558B" w:rsidRDefault="0073558B" w:rsidP="0073558B">
      <w:pPr>
        <w:rPr>
          <w:rFonts w:cs="Arial"/>
          <w:szCs w:val="22"/>
        </w:rPr>
      </w:pPr>
    </w:p>
    <w:p w14:paraId="0833584B" w14:textId="4E825245" w:rsidR="0073558B" w:rsidRPr="00461B08" w:rsidRDefault="0073558B" w:rsidP="007355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</w:t>
      </w:r>
      <w:r w:rsidRPr="007C01F1">
        <w:rPr>
          <w:rFonts w:ascii="Arial" w:hAnsi="Arial" w:cs="Arial"/>
          <w:sz w:val="22"/>
          <w:szCs w:val="22"/>
        </w:rPr>
        <w:t>ustanovení</w:t>
      </w:r>
      <w:r>
        <w:rPr>
          <w:rFonts w:ascii="Arial" w:hAnsi="Arial" w:cs="Arial"/>
          <w:sz w:val="22"/>
          <w:szCs w:val="22"/>
        </w:rPr>
        <w:t>m § 17 odst. 6 zákona č.</w:t>
      </w:r>
      <w:r w:rsidRPr="00461B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</w:rPr>
        <w:t>491/2001 Sb., o volbách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 w:rsidRPr="00E41536">
        <w:rPr>
          <w:rFonts w:ascii="Arial" w:hAnsi="Arial" w:cs="Arial"/>
          <w:sz w:val="24"/>
        </w:rPr>
        <w:t>do</w:t>
      </w:r>
      <w:r>
        <w:rPr>
          <w:rFonts w:ascii="Arial" w:hAnsi="Arial" w:cs="Arial"/>
          <w:sz w:val="24"/>
        </w:rPr>
        <w:t xml:space="preserve"> zastupitelstev obcí a o změně některých zákonů,</w:t>
      </w:r>
      <w:r w:rsidRPr="00E415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ve znění pozdějších předpisů</w:t>
      </w:r>
      <w:r>
        <w:rPr>
          <w:rFonts w:ascii="Arial" w:hAnsi="Arial" w:cs="Arial"/>
          <w:sz w:val="22"/>
          <w:szCs w:val="22"/>
        </w:rPr>
        <w:t>,</w:t>
      </w:r>
      <w:r w:rsidRPr="00461B08">
        <w:rPr>
          <w:rFonts w:ascii="Arial" w:hAnsi="Arial" w:cs="Arial"/>
          <w:sz w:val="22"/>
          <w:szCs w:val="22"/>
        </w:rPr>
        <w:t>  </w:t>
      </w:r>
    </w:p>
    <w:p w14:paraId="34CEEA25" w14:textId="77777777" w:rsidR="0073558B" w:rsidRPr="007C01F1" w:rsidRDefault="0073558B" w:rsidP="0073558B">
      <w:pPr>
        <w:rPr>
          <w:rFonts w:ascii="Arial" w:hAnsi="Arial" w:cs="Arial"/>
          <w:sz w:val="22"/>
          <w:szCs w:val="22"/>
        </w:rPr>
      </w:pPr>
    </w:p>
    <w:p w14:paraId="00F9706D" w14:textId="77777777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7C5AB70C" w14:textId="158576E6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  <w:r w:rsidRPr="007C01F1">
        <w:rPr>
          <w:rFonts w:ascii="Arial" w:hAnsi="Arial" w:cs="Arial"/>
          <w:b/>
          <w:sz w:val="22"/>
          <w:szCs w:val="22"/>
        </w:rPr>
        <w:t>j m e n u j i    z a p i s o v a t e l e m</w:t>
      </w:r>
    </w:p>
    <w:p w14:paraId="3C2F18C4" w14:textId="75D5EE6B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2B286932" w14:textId="77777777" w:rsidR="0073558B" w:rsidRPr="007C01F1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3F2D4311" w14:textId="77777777" w:rsidR="0073558B" w:rsidRPr="007C01F1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4672C45C" w14:textId="00DAD3C3" w:rsidR="0073558B" w:rsidRDefault="0073558B" w:rsidP="0073558B">
      <w:pPr>
        <w:jc w:val="both"/>
        <w:rPr>
          <w:rFonts w:ascii="Arial" w:hAnsi="Arial" w:cs="Arial"/>
          <w:sz w:val="22"/>
          <w:szCs w:val="22"/>
        </w:rPr>
      </w:pPr>
      <w:r w:rsidRPr="007C01F1">
        <w:rPr>
          <w:rFonts w:ascii="Arial" w:hAnsi="Arial" w:cs="Arial"/>
          <w:sz w:val="22"/>
          <w:szCs w:val="22"/>
        </w:rPr>
        <w:t>okrskové volební komise</w:t>
      </w:r>
      <w:r>
        <w:rPr>
          <w:rFonts w:ascii="Arial" w:hAnsi="Arial" w:cs="Arial"/>
          <w:sz w:val="22"/>
          <w:szCs w:val="22"/>
        </w:rPr>
        <w:t xml:space="preserve"> volebního okrsku č.</w:t>
      </w:r>
      <w:r>
        <w:rPr>
          <w:rFonts w:ascii="Arial" w:hAnsi="Arial" w:cs="Arial"/>
          <w:sz w:val="22"/>
          <w:szCs w:val="22"/>
        </w:rPr>
        <w:t xml:space="preserve"> 1 </w:t>
      </w:r>
      <w:r>
        <w:rPr>
          <w:rFonts w:ascii="Arial" w:hAnsi="Arial" w:cs="Arial"/>
          <w:sz w:val="22"/>
          <w:szCs w:val="22"/>
        </w:rPr>
        <w:t xml:space="preserve">pro volby do zastupitelstva </w:t>
      </w:r>
      <w:r>
        <w:rPr>
          <w:rFonts w:ascii="Arial" w:hAnsi="Arial" w:cs="Arial"/>
          <w:sz w:val="22"/>
          <w:szCs w:val="22"/>
        </w:rPr>
        <w:t xml:space="preserve">obce Kněžice </w:t>
      </w:r>
      <w:r>
        <w:rPr>
          <w:rFonts w:ascii="Arial" w:hAnsi="Arial" w:cs="Arial"/>
          <w:sz w:val="22"/>
          <w:szCs w:val="22"/>
        </w:rPr>
        <w:t xml:space="preserve"> konané ve dnech 23. a 24. září 2022</w:t>
      </w:r>
    </w:p>
    <w:p w14:paraId="3BE3C774" w14:textId="77777777" w:rsidR="0073558B" w:rsidRDefault="0073558B" w:rsidP="0073558B">
      <w:pPr>
        <w:jc w:val="center"/>
        <w:rPr>
          <w:rFonts w:ascii="Arial" w:hAnsi="Arial" w:cs="Arial"/>
          <w:b/>
          <w:sz w:val="22"/>
          <w:szCs w:val="22"/>
        </w:rPr>
      </w:pPr>
    </w:p>
    <w:p w14:paraId="2C67724D" w14:textId="3A358A8E" w:rsidR="0073558B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pana</w:t>
      </w:r>
      <w:r>
        <w:rPr>
          <w:rFonts w:ascii="Arial" w:hAnsi="Arial" w:cs="Arial"/>
          <w:b/>
          <w:sz w:val="22"/>
          <w:szCs w:val="22"/>
        </w:rPr>
        <w:t>: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Jaromíra Stehlíka </w:t>
      </w:r>
    </w:p>
    <w:p w14:paraId="1798C08D" w14:textId="77777777" w:rsidR="0073558B" w:rsidRPr="008767AA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</w:p>
    <w:p w14:paraId="5A1FAD20" w14:textId="5D8A83A2" w:rsidR="0073558B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nar.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 w:rsidR="005B4C50">
        <w:rPr>
          <w:rFonts w:ascii="Arial" w:hAnsi="Arial" w:cs="Arial"/>
          <w:b/>
          <w:sz w:val="22"/>
          <w:szCs w:val="22"/>
        </w:rPr>
        <w:t>30.8.1995</w:t>
      </w:r>
    </w:p>
    <w:p w14:paraId="0C417E8B" w14:textId="77777777" w:rsidR="0073558B" w:rsidRPr="008767AA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 xml:space="preserve"> </w:t>
      </w:r>
    </w:p>
    <w:p w14:paraId="47A04CC6" w14:textId="7D42F7A4" w:rsidR="0073558B" w:rsidRPr="008767AA" w:rsidRDefault="0073558B" w:rsidP="0073558B">
      <w:pPr>
        <w:jc w:val="both"/>
        <w:rPr>
          <w:rFonts w:ascii="Arial" w:hAnsi="Arial" w:cs="Arial"/>
          <w:b/>
          <w:sz w:val="22"/>
          <w:szCs w:val="22"/>
        </w:rPr>
      </w:pPr>
      <w:r w:rsidRPr="008767AA">
        <w:rPr>
          <w:rFonts w:ascii="Arial" w:hAnsi="Arial" w:cs="Arial"/>
          <w:b/>
          <w:sz w:val="22"/>
          <w:szCs w:val="22"/>
        </w:rPr>
        <w:t>trvale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767AA">
        <w:rPr>
          <w:rFonts w:ascii="Arial" w:hAnsi="Arial" w:cs="Arial"/>
          <w:b/>
          <w:sz w:val="22"/>
          <w:szCs w:val="22"/>
        </w:rPr>
        <w:t>bytem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767AA">
        <w:rPr>
          <w:rFonts w:ascii="Arial" w:hAnsi="Arial" w:cs="Arial"/>
          <w:b/>
          <w:sz w:val="22"/>
          <w:szCs w:val="22"/>
        </w:rPr>
        <w:t xml:space="preserve"> </w:t>
      </w:r>
      <w:r w:rsidR="005B4C50">
        <w:rPr>
          <w:rFonts w:ascii="Arial" w:hAnsi="Arial" w:cs="Arial"/>
          <w:b/>
          <w:sz w:val="22"/>
          <w:szCs w:val="22"/>
        </w:rPr>
        <w:t xml:space="preserve">Družstevní 252, Třemošnice </w:t>
      </w:r>
    </w:p>
    <w:p w14:paraId="6BAE1D32" w14:textId="77777777" w:rsidR="0073558B" w:rsidRPr="00461B08" w:rsidRDefault="0073558B" w:rsidP="0073558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p w14:paraId="11A2FC21" w14:textId="77777777" w:rsidR="0073558B" w:rsidRPr="00461B08" w:rsidRDefault="0073558B" w:rsidP="0073558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34AF464C" w14:textId="5E23DEC0" w:rsidR="0073558B" w:rsidRDefault="0073558B" w:rsidP="0073558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43288FF3" w14:textId="1E696F90" w:rsidR="0073558B" w:rsidRPr="00461B08" w:rsidRDefault="0073558B" w:rsidP="0073558B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V</w:t>
      </w:r>
      <w:r w:rsidR="005B4C50">
        <w:rPr>
          <w:rFonts w:ascii="Arial" w:hAnsi="Arial" w:cs="Arial"/>
          <w:bCs/>
          <w:i/>
          <w:iCs/>
          <w:sz w:val="22"/>
          <w:szCs w:val="22"/>
        </w:rPr>
        <w:t xml:space="preserve"> Kněžicích </w:t>
      </w:r>
      <w:r>
        <w:rPr>
          <w:rFonts w:ascii="Arial" w:hAnsi="Arial" w:cs="Arial"/>
          <w:bCs/>
          <w:i/>
          <w:iCs/>
          <w:sz w:val="22"/>
          <w:szCs w:val="22"/>
        </w:rPr>
        <w:t xml:space="preserve">  dn</w:t>
      </w:r>
      <w:r w:rsidR="005B4C50">
        <w:rPr>
          <w:rFonts w:ascii="Arial" w:hAnsi="Arial" w:cs="Arial"/>
          <w:bCs/>
          <w:i/>
          <w:iCs/>
          <w:sz w:val="22"/>
          <w:szCs w:val="22"/>
        </w:rPr>
        <w:t xml:space="preserve">e 28.7.2022                                               Lucie Vojtíšková </w:t>
      </w:r>
    </w:p>
    <w:p w14:paraId="06273BEA" w14:textId="3561CDAD" w:rsidR="0073558B" w:rsidRPr="00461B08" w:rsidRDefault="0073558B" w:rsidP="0073558B">
      <w:pPr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 w:rsidRPr="00461B08"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14:paraId="00341FD8" w14:textId="77777777" w:rsidR="004449D3" w:rsidRDefault="004449D3"/>
    <w:sectPr w:rsidR="0044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8B"/>
    <w:rsid w:val="004449D3"/>
    <w:rsid w:val="005B4C50"/>
    <w:rsid w:val="0073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F09B"/>
  <w15:chartTrackingRefBased/>
  <w15:docId w15:val="{017C2E1E-519B-4068-9987-4AD0BDA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3558B"/>
    <w:pPr>
      <w:spacing w:before="100" w:beforeAutospacing="1" w:after="100" w:afterAutospacing="1"/>
    </w:pPr>
    <w:rPr>
      <w:rFonts w:eastAsia="MS Mincho"/>
      <w:sz w:val="24"/>
      <w:szCs w:val="24"/>
      <w:lang w:eastAsia="ja-JP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Vojtíšková</dc:creator>
  <cp:keywords/>
  <dc:description/>
  <cp:lastModifiedBy>Lucie Vojtíšková</cp:lastModifiedBy>
  <cp:revision>1</cp:revision>
  <cp:lastPrinted>2022-07-28T10:38:00Z</cp:lastPrinted>
  <dcterms:created xsi:type="dcterms:W3CDTF">2022-07-28T09:10:00Z</dcterms:created>
  <dcterms:modified xsi:type="dcterms:W3CDTF">2022-07-28T10:38:00Z</dcterms:modified>
</cp:coreProperties>
</file>