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0E19" w14:textId="4FA4661D" w:rsidR="00466A22" w:rsidRDefault="00466A22" w:rsidP="00466A2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Obec Kněžice, Obecní úřad Kněžice</w:t>
      </w:r>
    </w:p>
    <w:p w14:paraId="29EC2E9A" w14:textId="43E28409" w:rsidR="00466A22" w:rsidRDefault="00466A22" w:rsidP="00466A2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Kněžice 33,538 43 Třemošnice</w:t>
      </w:r>
    </w:p>
    <w:p w14:paraId="63F02323" w14:textId="70EE3FB2" w:rsidR="00466A22" w:rsidRDefault="00466A22" w:rsidP="00466A2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Lucie Vojtíšková, starostka obce</w:t>
      </w:r>
    </w:p>
    <w:p w14:paraId="72695C71" w14:textId="77777777" w:rsidR="00466A22" w:rsidRDefault="00466A22" w:rsidP="00466A22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14:paraId="23FB67C8" w14:textId="77777777" w:rsidR="00466A22" w:rsidRDefault="00466A22" w:rsidP="00466A22">
      <w:pPr>
        <w:pStyle w:val="Normlnweb"/>
        <w:spacing w:after="0" w:afterAutospacing="0"/>
        <w:rPr>
          <w:color w:val="000000"/>
          <w:sz w:val="27"/>
          <w:szCs w:val="27"/>
        </w:rPr>
      </w:pPr>
    </w:p>
    <w:p w14:paraId="58375872" w14:textId="4F114D68" w:rsidR="00466A22" w:rsidRDefault="00466A22" w:rsidP="00466A22">
      <w:pPr>
        <w:pStyle w:val="Normln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Stanovení minimálního počtu členů okrskové volební komise pro volby do zastupitelstva obce </w:t>
      </w:r>
      <w:r>
        <w:rPr>
          <w:color w:val="000000"/>
          <w:sz w:val="27"/>
          <w:szCs w:val="27"/>
        </w:rPr>
        <w:t xml:space="preserve">Kněžice </w:t>
      </w:r>
      <w:r>
        <w:rPr>
          <w:color w:val="000000"/>
          <w:sz w:val="27"/>
          <w:szCs w:val="27"/>
        </w:rPr>
        <w:t>konané ve dnech 23. a 24. září 2022</w:t>
      </w:r>
    </w:p>
    <w:p w14:paraId="5E48E860" w14:textId="77777777" w:rsidR="00466A22" w:rsidRDefault="00466A22" w:rsidP="00466A2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souladu s ustanovením § 15 odst. 1 písm. d) zákona č. 491/2001 Sb., o volbách do zastupitelstev obcí a o změně některých zákonů, ve znění pozdějších předpisů,</w:t>
      </w:r>
    </w:p>
    <w:p w14:paraId="2E079859" w14:textId="77777777" w:rsidR="00466A22" w:rsidRPr="00466A22" w:rsidRDefault="00466A22" w:rsidP="00466A22">
      <w:pPr>
        <w:pStyle w:val="Normlnweb"/>
        <w:rPr>
          <w:b/>
          <w:bCs/>
          <w:color w:val="000000"/>
          <w:sz w:val="27"/>
          <w:szCs w:val="27"/>
        </w:rPr>
      </w:pPr>
      <w:r w:rsidRPr="00466A22">
        <w:rPr>
          <w:b/>
          <w:bCs/>
          <w:color w:val="000000"/>
          <w:sz w:val="27"/>
          <w:szCs w:val="27"/>
        </w:rPr>
        <w:t>stanovuji</w:t>
      </w:r>
    </w:p>
    <w:p w14:paraId="746C5044" w14:textId="78CBB483" w:rsidR="00466A22" w:rsidRPr="00466A22" w:rsidRDefault="00466A22" w:rsidP="00466A22">
      <w:pPr>
        <w:pStyle w:val="Normlnweb"/>
        <w:rPr>
          <w:b/>
          <w:bCs/>
          <w:color w:val="000000"/>
          <w:sz w:val="27"/>
          <w:szCs w:val="27"/>
        </w:rPr>
      </w:pPr>
      <w:r w:rsidRPr="00466A22">
        <w:rPr>
          <w:b/>
          <w:bCs/>
          <w:color w:val="000000"/>
          <w:sz w:val="27"/>
          <w:szCs w:val="27"/>
        </w:rPr>
        <w:t xml:space="preserve">pro volby do zastupitelstva obce </w:t>
      </w:r>
      <w:r w:rsidRPr="00466A22">
        <w:rPr>
          <w:b/>
          <w:bCs/>
          <w:color w:val="000000"/>
          <w:sz w:val="27"/>
          <w:szCs w:val="27"/>
        </w:rPr>
        <w:t xml:space="preserve">Kněžice </w:t>
      </w:r>
    </w:p>
    <w:p w14:paraId="72F0E05F" w14:textId="77777777" w:rsidR="00466A22" w:rsidRDefault="00466A22" w:rsidP="00466A2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konané ve dnech 23. a 24. září 2022 minimální počet členů okrskové volební komise</w:t>
      </w:r>
    </w:p>
    <w:p w14:paraId="1DDC93BA" w14:textId="06366A55" w:rsidR="00466A22" w:rsidRPr="00466A22" w:rsidRDefault="00466A22" w:rsidP="00466A22">
      <w:pPr>
        <w:pStyle w:val="Normlnweb"/>
        <w:rPr>
          <w:b/>
          <w:bCs/>
          <w:color w:val="000000"/>
          <w:sz w:val="27"/>
          <w:szCs w:val="27"/>
        </w:rPr>
      </w:pPr>
      <w:r w:rsidRPr="00466A22">
        <w:rPr>
          <w:b/>
          <w:bCs/>
          <w:color w:val="000000"/>
          <w:sz w:val="27"/>
          <w:szCs w:val="27"/>
        </w:rPr>
        <w:t>ve volebním okrsku č. 1 v</w:t>
      </w:r>
      <w:r w:rsidRPr="00466A22">
        <w:rPr>
          <w:b/>
          <w:bCs/>
          <w:color w:val="000000"/>
          <w:sz w:val="27"/>
          <w:szCs w:val="27"/>
        </w:rPr>
        <w:t> </w:t>
      </w:r>
      <w:r w:rsidRPr="00466A22">
        <w:rPr>
          <w:b/>
          <w:bCs/>
          <w:color w:val="000000"/>
          <w:sz w:val="27"/>
          <w:szCs w:val="27"/>
        </w:rPr>
        <w:t>počtu</w:t>
      </w:r>
      <w:r w:rsidRPr="00466A22">
        <w:rPr>
          <w:b/>
          <w:bCs/>
          <w:color w:val="000000"/>
          <w:sz w:val="27"/>
          <w:szCs w:val="27"/>
        </w:rPr>
        <w:t xml:space="preserve"> 4 </w:t>
      </w:r>
      <w:r w:rsidRPr="00466A22">
        <w:rPr>
          <w:b/>
          <w:bCs/>
          <w:color w:val="000000"/>
          <w:sz w:val="27"/>
          <w:szCs w:val="27"/>
        </w:rPr>
        <w:t>členů</w:t>
      </w:r>
    </w:p>
    <w:p w14:paraId="5F9F7FF3" w14:textId="77777777" w:rsidR="00466A22" w:rsidRDefault="00466A22" w:rsidP="00466A22">
      <w:pPr>
        <w:pStyle w:val="Normlnweb"/>
        <w:rPr>
          <w:color w:val="000000"/>
          <w:sz w:val="27"/>
          <w:szCs w:val="27"/>
        </w:rPr>
      </w:pPr>
    </w:p>
    <w:p w14:paraId="64799FA2" w14:textId="77777777" w:rsidR="00466A22" w:rsidRDefault="00466A22" w:rsidP="00466A22">
      <w:pPr>
        <w:pStyle w:val="Normlnweb"/>
        <w:rPr>
          <w:color w:val="000000"/>
          <w:sz w:val="27"/>
          <w:szCs w:val="27"/>
        </w:rPr>
      </w:pPr>
    </w:p>
    <w:p w14:paraId="46C53D19" w14:textId="1081FA88" w:rsidR="00466A22" w:rsidRDefault="00466A22" w:rsidP="00466A2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 xml:space="preserve"> Kněžicích </w:t>
      </w:r>
      <w:r>
        <w:rPr>
          <w:color w:val="000000"/>
          <w:sz w:val="27"/>
          <w:szCs w:val="27"/>
        </w:rPr>
        <w:t xml:space="preserve"> dne</w:t>
      </w:r>
      <w:r>
        <w:rPr>
          <w:color w:val="000000"/>
          <w:sz w:val="27"/>
          <w:szCs w:val="27"/>
        </w:rPr>
        <w:t xml:space="preserve"> 18.7.2022 </w:t>
      </w:r>
    </w:p>
    <w:p w14:paraId="6574ED2D" w14:textId="51BBB2E9" w:rsidR="00466A22" w:rsidRDefault="00466A22" w:rsidP="00466A22">
      <w:pPr>
        <w:pStyle w:val="Normlnweb"/>
        <w:rPr>
          <w:color w:val="000000"/>
          <w:sz w:val="27"/>
          <w:szCs w:val="27"/>
        </w:rPr>
      </w:pPr>
    </w:p>
    <w:p w14:paraId="0FC5F155" w14:textId="5E674F7B" w:rsidR="00C17C29" w:rsidRPr="00466A22" w:rsidRDefault="00466A22">
      <w:pPr>
        <w:rPr>
          <w:sz w:val="28"/>
          <w:szCs w:val="28"/>
        </w:rPr>
      </w:pPr>
      <w:r w:rsidRPr="00466A22">
        <w:rPr>
          <w:sz w:val="28"/>
          <w:szCs w:val="28"/>
        </w:rPr>
        <w:t xml:space="preserve">Lucie Vojtíšková, starostka </w:t>
      </w:r>
    </w:p>
    <w:sectPr w:rsidR="00C17C29" w:rsidRPr="0046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22"/>
    <w:rsid w:val="00466A22"/>
    <w:rsid w:val="00C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272"/>
  <w15:chartTrackingRefBased/>
  <w15:docId w15:val="{766C1DC7-3805-4A76-9DC3-8E68E532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1</cp:revision>
  <dcterms:created xsi:type="dcterms:W3CDTF">2022-07-18T06:47:00Z</dcterms:created>
  <dcterms:modified xsi:type="dcterms:W3CDTF">2022-07-18T06:53:00Z</dcterms:modified>
</cp:coreProperties>
</file>